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35" w:rsidRDefault="007B2235">
      <w:pPr>
        <w:pStyle w:val="Title"/>
        <w:rPr>
          <w:sz w:val="24"/>
          <w:szCs w:val="24"/>
        </w:rPr>
      </w:pPr>
      <w:bookmarkStart w:id="0" w:name="_GoBack"/>
      <w:bookmarkEnd w:id="0"/>
    </w:p>
    <w:p w:rsidR="007B2235" w:rsidRDefault="00950C4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7B2235" w:rsidRDefault="00950C4B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Tuesday, October 13th,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7B2235">
        <w:trPr>
          <w:trHeight w:val="840"/>
        </w:trPr>
        <w:tc>
          <w:tcPr>
            <w:tcW w:w="11460" w:type="dxa"/>
            <w:vAlign w:val="center"/>
          </w:tcPr>
          <w:p w:rsidR="007B2235" w:rsidRDefault="0095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7B2235" w:rsidRDefault="0095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7B2235" w:rsidRDefault="0095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7B2235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7B2235" w:rsidRDefault="0095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  <w:r>
              <w:rPr>
                <w:rFonts w:ascii="Antique Olive" w:eastAsia="Antique Olive" w:hAnsi="Antique Olive" w:cs="Antique Olive"/>
                <w:b/>
              </w:rPr>
              <w:t>We will now pause for a moment of silence.</w:t>
            </w:r>
          </w:p>
        </w:tc>
      </w:tr>
      <w:tr w:rsidR="007B2235">
        <w:trPr>
          <w:trHeight w:val="400"/>
        </w:trPr>
        <w:tc>
          <w:tcPr>
            <w:tcW w:w="11460" w:type="dxa"/>
          </w:tcPr>
          <w:p w:rsidR="007B2235" w:rsidRDefault="0095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Tool: Stand Up For Others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7B2235" w:rsidRDefault="0095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7B2235" w:rsidRDefault="007B2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7B2235">
        <w:trPr>
          <w:trHeight w:val="5370"/>
        </w:trPr>
        <w:tc>
          <w:tcPr>
            <w:tcW w:w="11190" w:type="dxa"/>
          </w:tcPr>
          <w:p w:rsidR="007B2235" w:rsidRDefault="0095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7B2235" w:rsidRDefault="007B2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  <w:p w:rsidR="007B2235" w:rsidRDefault="00950C4B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October is Bully Prevention Awareness Month. </w:t>
            </w:r>
          </w:p>
          <w:p w:rsidR="007B2235" w:rsidRDefault="00950C4B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“Be the change that you wish to see in the world” --Mahatma Gandhi.  Together, we can stomp out bullying.  </w:t>
            </w:r>
          </w:p>
          <w:p w:rsidR="007B2235" w:rsidRDefault="00950C4B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Your challenge this week:</w:t>
            </w:r>
            <w:r>
              <w:rPr>
                <w:rFonts w:ascii="Oswald" w:eastAsia="Oswald" w:hAnsi="Oswald" w:cs="Oswald"/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Pay it forward. </w:t>
            </w:r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>Say something or write something nice to another kid at your school with a Paw-</w:t>
            </w:r>
            <w:proofErr w:type="spellStart"/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>Sitive</w:t>
            </w:r>
            <w:proofErr w:type="spellEnd"/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 xml:space="preserve"> Points message.</w:t>
            </w:r>
          </w:p>
          <w:p w:rsidR="007B2235" w:rsidRDefault="00950C4B">
            <w:pPr>
              <w:widowControl w:val="0"/>
              <w:numPr>
                <w:ilvl w:val="0"/>
                <w:numId w:val="2"/>
              </w:numPr>
              <w:spacing w:line="300" w:lineRule="auto"/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>It takes a minute to be kind to others and it's the '</w:t>
            </w:r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  <w:u w:val="single"/>
              </w:rPr>
              <w:t>RIGHT THING</w:t>
            </w:r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>' to do!</w:t>
            </w:r>
          </w:p>
          <w:p w:rsidR="007B2235" w:rsidRDefault="00950C4B">
            <w:pPr>
              <w:widowControl w:val="0"/>
              <w:numPr>
                <w:ilvl w:val="0"/>
                <w:numId w:val="2"/>
              </w:numPr>
              <w:spacing w:line="300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There is no school on Friday.  It is a 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Remote Learning Planning Day.  </w:t>
            </w:r>
          </w:p>
          <w:p w:rsidR="007B2235" w:rsidRDefault="00950C4B">
            <w:pPr>
              <w:widowControl w:val="0"/>
              <w:numPr>
                <w:ilvl w:val="0"/>
                <w:numId w:val="2"/>
              </w:numPr>
              <w:spacing w:after="300" w:line="300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Happy Birthday today to Alina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Vang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.</w:t>
            </w:r>
          </w:p>
          <w:p w:rsidR="007B2235" w:rsidRDefault="007B2235">
            <w:pPr>
              <w:shd w:val="clear" w:color="auto" w:fill="FFFFFF"/>
              <w:spacing w:line="276" w:lineRule="auto"/>
              <w:ind w:left="720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</w:p>
          <w:p w:rsidR="007B2235" w:rsidRDefault="00950C4B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Don’t forget the daily reminders: </w:t>
            </w:r>
          </w:p>
          <w:p w:rsidR="007B2235" w:rsidRDefault="00950C4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Maintain physical distancing inside the building and outside.</w:t>
            </w:r>
          </w:p>
          <w:p w:rsidR="007B2235" w:rsidRDefault="00950C4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Wash your hands.</w:t>
            </w:r>
          </w:p>
          <w:p w:rsidR="007B2235" w:rsidRDefault="00950C4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Keep your mask on when you’re inside the building.</w:t>
            </w:r>
          </w:p>
          <w:p w:rsidR="007B2235" w:rsidRDefault="007B2235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7B2235">
        <w:trPr>
          <w:trHeight w:val="1455"/>
        </w:trPr>
        <w:tc>
          <w:tcPr>
            <w:tcW w:w="11190" w:type="dxa"/>
          </w:tcPr>
          <w:p w:rsidR="007B2235" w:rsidRDefault="0095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7B2235" w:rsidRDefault="0095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Chicken and Cheese Rotini Pasta, Side Salad &amp; Fruit</w:t>
            </w:r>
          </w:p>
          <w:p w:rsidR="007B2235" w:rsidRDefault="007B2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7B2235" w:rsidRDefault="0095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Wednesday’s Breakfast Menu:</w:t>
            </w:r>
          </w:p>
          <w:p w:rsidR="007B2235" w:rsidRDefault="0095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Biscuit &amp; Gravy &amp; Fruit</w:t>
            </w:r>
          </w:p>
        </w:tc>
      </w:tr>
      <w:tr w:rsidR="007B2235">
        <w:tc>
          <w:tcPr>
            <w:tcW w:w="11190" w:type="dxa"/>
            <w:vAlign w:val="center"/>
          </w:tcPr>
          <w:p w:rsidR="007B2235" w:rsidRDefault="0095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7B2235" w:rsidRDefault="007B2235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7B2235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72333"/>
    <w:multiLevelType w:val="multilevel"/>
    <w:tmpl w:val="4A6EAA94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1814553"/>
    <w:multiLevelType w:val="multilevel"/>
    <w:tmpl w:val="78F0339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2235"/>
    <w:rsid w:val="007B2235"/>
    <w:rsid w:val="0095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2020-10-13T12:54:00Z</dcterms:created>
  <dcterms:modified xsi:type="dcterms:W3CDTF">2020-10-13T12:54:00Z</dcterms:modified>
</cp:coreProperties>
</file>