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A9" w:rsidRDefault="008C03A9">
      <w:pPr>
        <w:pStyle w:val="Title"/>
        <w:rPr>
          <w:sz w:val="24"/>
          <w:szCs w:val="24"/>
        </w:rPr>
      </w:pPr>
    </w:p>
    <w:p w:rsidR="008C03A9" w:rsidRDefault="006A6BA7">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8C03A9" w:rsidRDefault="006A6BA7">
      <w:pPr>
        <w:pStyle w:val="Title"/>
        <w:rPr>
          <w:sz w:val="24"/>
          <w:szCs w:val="24"/>
        </w:rPr>
      </w:pPr>
      <w:r>
        <w:rPr>
          <w:sz w:val="24"/>
          <w:szCs w:val="24"/>
        </w:rPr>
        <w:t>Today is: Thursday</w:t>
      </w:r>
      <w:r>
        <w:rPr>
          <w:sz w:val="24"/>
          <w:szCs w:val="24"/>
        </w:rPr>
        <w:t>, March 12th,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8C03A9">
        <w:trPr>
          <w:trHeight w:val="840"/>
        </w:trPr>
        <w:tc>
          <w:tcPr>
            <w:tcW w:w="11430" w:type="dxa"/>
            <w:vAlign w:val="center"/>
          </w:tcPr>
          <w:p w:rsidR="008C03A9" w:rsidRDefault="006A6BA7">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8C03A9" w:rsidRDefault="006A6BA7">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8C03A9" w:rsidRDefault="006A6BA7">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8C03A9">
        <w:trPr>
          <w:trHeight w:val="520"/>
        </w:trPr>
        <w:tc>
          <w:tcPr>
            <w:tcW w:w="11430" w:type="dxa"/>
            <w:shd w:val="clear" w:color="auto" w:fill="FFFFFF"/>
            <w:vAlign w:val="center"/>
          </w:tcPr>
          <w:p w:rsidR="008C03A9" w:rsidRDefault="006A6BA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8C03A9">
        <w:trPr>
          <w:trHeight w:val="400"/>
        </w:trPr>
        <w:tc>
          <w:tcPr>
            <w:tcW w:w="11430" w:type="dxa"/>
          </w:tcPr>
          <w:p w:rsidR="008C03A9" w:rsidRDefault="006A6BA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Giving your best effort makes learning easier and provides a sense of pride</w:t>
            </w:r>
          </w:p>
          <w:p w:rsidR="008C03A9" w:rsidRDefault="006A6BA7">
            <w:pPr>
              <w:pStyle w:val="normal0"/>
              <w:rPr>
                <w:rFonts w:ascii="Antique Olive" w:eastAsia="Antique Olive" w:hAnsi="Antique Olive" w:cs="Antique Olive"/>
                <w:b/>
                <w:sz w:val="22"/>
                <w:szCs w:val="22"/>
                <w:highlight w:val="yellow"/>
              </w:rPr>
            </w:pPr>
            <w:r>
              <w:rPr>
                <w:rFonts w:ascii="Antique Olive" w:eastAsia="Antique Olive" w:hAnsi="Antique Olive" w:cs="Antique Olive"/>
                <w:b/>
                <w:sz w:val="22"/>
                <w:szCs w:val="22"/>
                <w:highlight w:val="yellow"/>
              </w:rPr>
              <w:t xml:space="preserve"> </w:t>
            </w:r>
            <w:r>
              <w:rPr>
                <w:rFonts w:ascii="Antique Olive" w:eastAsia="Antique Olive" w:hAnsi="Antique Olive" w:cs="Antique Olive"/>
                <w:b/>
                <w:sz w:val="22"/>
                <w:szCs w:val="22"/>
                <w:highlight w:val="white"/>
              </w:rPr>
              <w:t xml:space="preserve">                                   </w:t>
            </w:r>
            <w:r>
              <w:rPr>
                <w:rFonts w:ascii="Antique Olive" w:eastAsia="Antique Olive" w:hAnsi="Antique Olive" w:cs="Antique Olive"/>
                <w:b/>
                <w:sz w:val="22"/>
                <w:szCs w:val="22"/>
                <w:highlight w:val="yellow"/>
              </w:rPr>
              <w:t xml:space="preserve">        </w:t>
            </w:r>
          </w:p>
          <w:p w:rsidR="008C03A9" w:rsidRDefault="006A6BA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8C03A9" w:rsidRDefault="008C03A9">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8C03A9">
        <w:trPr>
          <w:trHeight w:val="5370"/>
        </w:trPr>
        <w:tc>
          <w:tcPr>
            <w:tcW w:w="11190" w:type="dxa"/>
          </w:tcPr>
          <w:p w:rsidR="008C03A9" w:rsidRDefault="006A6BA7">
            <w:pPr>
              <w:pStyle w:val="normal0"/>
              <w:rPr>
                <w:rFonts w:ascii="Arial" w:eastAsia="Arial" w:hAnsi="Arial" w:cs="Arial"/>
                <w:b/>
                <w:color w:val="FF0000"/>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8C03A9" w:rsidRDefault="006A6BA7">
            <w:pPr>
              <w:pStyle w:val="normal0"/>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8C03A9" w:rsidRDefault="006A6BA7">
            <w:pPr>
              <w:pStyle w:val="normal0"/>
              <w:numPr>
                <w:ilvl w:val="0"/>
                <w:numId w:val="1"/>
              </w:numPr>
              <w:shd w:val="clear" w:color="auto" w:fill="FFFFFF"/>
              <w:ind w:left="720"/>
              <w:rPr>
                <w:rFonts w:ascii="Arial" w:eastAsia="Arial" w:hAnsi="Arial" w:cs="Arial"/>
                <w:b/>
                <w:highlight w:val="white"/>
              </w:rPr>
            </w:pPr>
            <w:r>
              <w:rPr>
                <w:rFonts w:ascii="Roboto" w:eastAsia="Roboto" w:hAnsi="Roboto" w:cs="Roboto"/>
                <w:b/>
                <w:color w:val="212121"/>
                <w:sz w:val="26"/>
                <w:szCs w:val="26"/>
                <w:highlight w:val="white"/>
              </w:rPr>
              <w:t xml:space="preserve"> </w:t>
            </w:r>
            <w:r>
              <w:rPr>
                <w:rFonts w:ascii="Roboto" w:eastAsia="Roboto" w:hAnsi="Roboto" w:cs="Roboto"/>
                <w:b/>
                <w:color w:val="222222"/>
                <w:highlight w:val="white"/>
              </w:rPr>
              <w:t>Keeping your hands clean is one of the most important steps we can take to avoid getting sick and spreading germs to others.  Try to avoid touching your face as well.  Your mouth, nose and eyes are the most common places for germs to get into your body.</w:t>
            </w:r>
          </w:p>
          <w:p w:rsidR="008C03A9" w:rsidRDefault="008C03A9">
            <w:pPr>
              <w:pStyle w:val="normal0"/>
              <w:shd w:val="clear" w:color="auto" w:fill="FFFFFF"/>
              <w:rPr>
                <w:rFonts w:ascii="Roboto" w:eastAsia="Roboto" w:hAnsi="Roboto" w:cs="Roboto"/>
                <w:b/>
                <w:color w:val="222222"/>
                <w:highlight w:val="white"/>
              </w:rPr>
            </w:pPr>
          </w:p>
          <w:p w:rsidR="008C03A9" w:rsidRDefault="006A6BA7">
            <w:pPr>
              <w:pStyle w:val="normal0"/>
              <w:numPr>
                <w:ilvl w:val="0"/>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The end of the 3rd quarter is tomorrow.  </w:t>
            </w:r>
            <w:proofErr w:type="gramStart"/>
            <w:r>
              <w:rPr>
                <w:rFonts w:ascii="Arial" w:eastAsia="Arial" w:hAnsi="Arial" w:cs="Arial"/>
                <w:b/>
                <w:color w:val="212121"/>
                <w:highlight w:val="white"/>
              </w:rPr>
              <w:t>The  PBIS</w:t>
            </w:r>
            <w:proofErr w:type="gramEnd"/>
            <w:r>
              <w:rPr>
                <w:rFonts w:ascii="Arial" w:eastAsia="Arial" w:hAnsi="Arial" w:cs="Arial"/>
                <w:b/>
                <w:color w:val="212121"/>
                <w:highlight w:val="white"/>
              </w:rPr>
              <w:t xml:space="preserve">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tournament will be next Thursday.  Show off your skills and get a chance to play against the teachers! There will be snacks for sale during games to support the NJHS program.  </w:t>
            </w:r>
          </w:p>
          <w:p w:rsidR="008C03A9" w:rsidRDefault="008C03A9">
            <w:pPr>
              <w:pStyle w:val="normal0"/>
              <w:ind w:left="1440"/>
              <w:rPr>
                <w:rFonts w:ascii="Arial" w:eastAsia="Arial" w:hAnsi="Arial" w:cs="Arial"/>
                <w:b/>
              </w:rPr>
            </w:pPr>
          </w:p>
          <w:p w:rsidR="008C03A9" w:rsidRDefault="006A6BA7">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If you want to pa</w:t>
            </w:r>
            <w:r>
              <w:rPr>
                <w:rFonts w:ascii="Arial" w:eastAsia="Arial" w:hAnsi="Arial" w:cs="Arial"/>
                <w:b/>
                <w:color w:val="222222"/>
                <w:highlight w:val="white"/>
              </w:rPr>
              <w:t xml:space="preserve">rticipate in track, please make sure you have a physical on file in the office and all paperwork turned in.  </w:t>
            </w:r>
          </w:p>
          <w:p w:rsidR="008C03A9" w:rsidRDefault="006A6BA7">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T-shirt design entries for the Tiger Trot 5k must be received by March 14th. The winning design will be used as the official race T-shirt. </w:t>
            </w:r>
          </w:p>
          <w:p w:rsidR="008C03A9" w:rsidRDefault="006A6BA7">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Put your best smile on as </w:t>
            </w:r>
            <w:proofErr w:type="gramStart"/>
            <w:r>
              <w:rPr>
                <w:rFonts w:ascii="Georgia" w:eastAsia="Georgia" w:hAnsi="Georgia" w:cs="Georgia"/>
                <w:b/>
                <w:color w:val="222222"/>
                <w:highlight w:val="white"/>
              </w:rPr>
              <w:t>Spring</w:t>
            </w:r>
            <w:proofErr w:type="gramEnd"/>
            <w:r>
              <w:rPr>
                <w:rFonts w:ascii="Georgia" w:eastAsia="Georgia" w:hAnsi="Georgia" w:cs="Georgia"/>
                <w:b/>
                <w:color w:val="222222"/>
                <w:highlight w:val="white"/>
              </w:rPr>
              <w:t xml:space="preserve"> pictures are this morning!</w:t>
            </w:r>
          </w:p>
          <w:p w:rsidR="008C03A9" w:rsidRDefault="006A6BA7">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Yearbook grade level and GMS club group photos will be taken Monday, March 16th during 8th hour. Please wear GMS spirit wear, your GMS club shirts, or orange and black for the pictures! Orders due</w:t>
            </w:r>
            <w:r>
              <w:rPr>
                <w:rFonts w:ascii="Georgia" w:eastAsia="Georgia" w:hAnsi="Georgia" w:cs="Georgia"/>
                <w:b/>
                <w:color w:val="222222"/>
                <w:highlight w:val="white"/>
              </w:rPr>
              <w:t xml:space="preserve"> by March 31st. </w:t>
            </w:r>
          </w:p>
          <w:p w:rsidR="008C03A9" w:rsidRDefault="008C03A9">
            <w:pPr>
              <w:pStyle w:val="normal0"/>
              <w:shd w:val="clear" w:color="auto" w:fill="FFFFFF"/>
              <w:spacing w:after="240"/>
              <w:ind w:left="720"/>
              <w:rPr>
                <w:rFonts w:ascii="Georgia" w:eastAsia="Georgia" w:hAnsi="Georgia" w:cs="Georgia"/>
                <w:b/>
                <w:color w:val="222222"/>
                <w:highlight w:val="white"/>
              </w:rPr>
            </w:pPr>
          </w:p>
        </w:tc>
      </w:tr>
      <w:tr w:rsidR="008C03A9">
        <w:trPr>
          <w:trHeight w:val="1000"/>
        </w:trPr>
        <w:tc>
          <w:tcPr>
            <w:tcW w:w="11190" w:type="dxa"/>
          </w:tcPr>
          <w:p w:rsidR="008C03A9" w:rsidRDefault="006A6BA7">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8C03A9" w:rsidRDefault="006A6BA7">
            <w:pPr>
              <w:pStyle w:val="normal0"/>
              <w:rPr>
                <w:rFonts w:ascii="Antique Olive" w:eastAsia="Antique Olive" w:hAnsi="Antique Olive" w:cs="Antique Olive"/>
                <w:b/>
              </w:rPr>
            </w:pPr>
            <w:r>
              <w:rPr>
                <w:rFonts w:ascii="Antique Olive" w:eastAsia="Antique Olive" w:hAnsi="Antique Olive" w:cs="Antique Olive"/>
                <w:b/>
              </w:rPr>
              <w:t>Hamburger Mac and Cheese, Green Beans &amp; Fruit</w:t>
            </w:r>
          </w:p>
          <w:p w:rsidR="008C03A9" w:rsidRDefault="008C03A9">
            <w:pPr>
              <w:pStyle w:val="normal0"/>
              <w:rPr>
                <w:rFonts w:ascii="Antique Olive" w:eastAsia="Antique Olive" w:hAnsi="Antique Olive" w:cs="Antique Olive"/>
                <w:b/>
              </w:rPr>
            </w:pPr>
          </w:p>
          <w:p w:rsidR="008C03A9" w:rsidRDefault="006A6BA7">
            <w:pPr>
              <w:pStyle w:val="normal0"/>
              <w:rPr>
                <w:rFonts w:ascii="Antique Olive" w:eastAsia="Antique Olive" w:hAnsi="Antique Olive" w:cs="Antique Olive"/>
                <w:b/>
              </w:rPr>
            </w:pPr>
            <w:r>
              <w:rPr>
                <w:rFonts w:ascii="Antique Olive" w:eastAsia="Antique Olive" w:hAnsi="Antique Olive" w:cs="Antique Olive"/>
                <w:b/>
                <w:u w:val="single"/>
              </w:rPr>
              <w:t>Friday’s Breakfast Menu</w:t>
            </w:r>
            <w:r>
              <w:rPr>
                <w:rFonts w:ascii="Antique Olive" w:eastAsia="Antique Olive" w:hAnsi="Antique Olive" w:cs="Antique Olive"/>
                <w:b/>
              </w:rPr>
              <w:t>:</w:t>
            </w:r>
          </w:p>
          <w:p w:rsidR="008C03A9" w:rsidRDefault="006A6BA7">
            <w:pPr>
              <w:pStyle w:val="normal0"/>
              <w:rPr>
                <w:rFonts w:ascii="Antique Olive" w:eastAsia="Antique Olive" w:hAnsi="Antique Olive" w:cs="Antique Olive"/>
                <w:b/>
              </w:rPr>
            </w:pPr>
            <w:r>
              <w:rPr>
                <w:rFonts w:ascii="Antique Olive" w:eastAsia="Antique Olive" w:hAnsi="Antique Olive" w:cs="Antique Olive"/>
                <w:b/>
              </w:rPr>
              <w:t>Cereal, Cherry Wrap &amp; Fruit Juice</w:t>
            </w:r>
          </w:p>
        </w:tc>
      </w:tr>
      <w:tr w:rsidR="008C03A9">
        <w:tc>
          <w:tcPr>
            <w:tcW w:w="11190" w:type="dxa"/>
            <w:vAlign w:val="center"/>
          </w:tcPr>
          <w:p w:rsidR="008C03A9" w:rsidRDefault="006A6BA7">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8C03A9" w:rsidRDefault="008C03A9">
      <w:pPr>
        <w:pStyle w:val="normal0"/>
        <w:rPr>
          <w:rFonts w:ascii="Antique Olive" w:eastAsia="Antique Olive" w:hAnsi="Antique Olive" w:cs="Antique Olive"/>
          <w:sz w:val="22"/>
          <w:szCs w:val="22"/>
        </w:rPr>
      </w:pPr>
    </w:p>
    <w:sectPr w:rsidR="008C03A9" w:rsidSect="008C03A9">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sig w:usb0="00000000" w:usb1="00000000" w:usb2="00000000" w:usb3="00000000" w:csb0="00000000"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47460"/>
    <w:multiLevelType w:val="multilevel"/>
    <w:tmpl w:val="A1389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5745A6"/>
    <w:multiLevelType w:val="multilevel"/>
    <w:tmpl w:val="B5F615D4"/>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935005A"/>
    <w:multiLevelType w:val="multilevel"/>
    <w:tmpl w:val="67221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3A9"/>
    <w:rsid w:val="006A6BA7"/>
    <w:rsid w:val="008C0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C03A9"/>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8C03A9"/>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8C03A9"/>
    <w:pPr>
      <w:keepNext/>
      <w:keepLines/>
      <w:spacing w:before="280" w:after="80"/>
      <w:outlineLvl w:val="2"/>
    </w:pPr>
    <w:rPr>
      <w:b/>
      <w:sz w:val="28"/>
      <w:szCs w:val="28"/>
    </w:rPr>
  </w:style>
  <w:style w:type="paragraph" w:styleId="Heading4">
    <w:name w:val="heading 4"/>
    <w:basedOn w:val="normal0"/>
    <w:next w:val="normal0"/>
    <w:rsid w:val="008C03A9"/>
    <w:pPr>
      <w:keepNext/>
      <w:keepLines/>
      <w:spacing w:before="240" w:after="40"/>
      <w:outlineLvl w:val="3"/>
    </w:pPr>
    <w:rPr>
      <w:b/>
    </w:rPr>
  </w:style>
  <w:style w:type="paragraph" w:styleId="Heading5">
    <w:name w:val="heading 5"/>
    <w:basedOn w:val="normal0"/>
    <w:next w:val="normal0"/>
    <w:rsid w:val="008C03A9"/>
    <w:pPr>
      <w:keepNext/>
      <w:keepLines/>
      <w:spacing w:before="220" w:after="40"/>
      <w:outlineLvl w:val="4"/>
    </w:pPr>
    <w:rPr>
      <w:b/>
      <w:sz w:val="22"/>
      <w:szCs w:val="22"/>
    </w:rPr>
  </w:style>
  <w:style w:type="paragraph" w:styleId="Heading6">
    <w:name w:val="heading 6"/>
    <w:basedOn w:val="normal0"/>
    <w:next w:val="normal0"/>
    <w:rsid w:val="008C03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03A9"/>
  </w:style>
  <w:style w:type="paragraph" w:styleId="Title">
    <w:name w:val="Title"/>
    <w:basedOn w:val="normal0"/>
    <w:next w:val="normal0"/>
    <w:rsid w:val="008C03A9"/>
    <w:pPr>
      <w:jc w:val="center"/>
    </w:pPr>
    <w:rPr>
      <w:rFonts w:ascii="Antique Olive" w:eastAsia="Antique Olive" w:hAnsi="Antique Olive" w:cs="Antique Olive"/>
      <w:b/>
      <w:sz w:val="28"/>
      <w:szCs w:val="28"/>
    </w:rPr>
  </w:style>
  <w:style w:type="paragraph" w:styleId="Subtitle">
    <w:name w:val="Subtitle"/>
    <w:basedOn w:val="normal0"/>
    <w:next w:val="normal0"/>
    <w:rsid w:val="008C03A9"/>
    <w:pPr>
      <w:keepNext/>
      <w:keepLines/>
      <w:spacing w:before="360" w:after="80"/>
    </w:pPr>
    <w:rPr>
      <w:rFonts w:ascii="Georgia" w:eastAsia="Georgia" w:hAnsi="Georgia" w:cs="Georgia"/>
      <w:i/>
      <w:color w:val="666666"/>
      <w:sz w:val="48"/>
      <w:szCs w:val="48"/>
    </w:rPr>
  </w:style>
  <w:style w:type="table" w:customStyle="1" w:styleId="a">
    <w:basedOn w:val="TableNormal"/>
    <w:rsid w:val="008C03A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C03A9"/>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2020-03-12T12:59:00Z</dcterms:created>
  <dcterms:modified xsi:type="dcterms:W3CDTF">2020-03-12T12:59:00Z</dcterms:modified>
</cp:coreProperties>
</file>