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9F" w:rsidRDefault="00A852B2">
      <w:pPr>
        <w:pStyle w:val="Title"/>
        <w:rPr>
          <w:sz w:val="24"/>
          <w:szCs w:val="24"/>
        </w:rPr>
      </w:pPr>
      <w:r>
        <w:rPr>
          <w:sz w:val="24"/>
          <w:szCs w:val="24"/>
        </w:rPr>
        <w:t xml:space="preserve"> </w:t>
      </w:r>
      <w:r>
        <w:rPr>
          <w:sz w:val="24"/>
          <w:szCs w:val="24"/>
        </w:rPr>
        <w:t xml:space="preserve">GMS Morning Announcement </w:t>
      </w:r>
    </w:p>
    <w:p w:rsidR="00911E9F" w:rsidRDefault="00A852B2">
      <w:pPr>
        <w:pStyle w:val="Title"/>
        <w:rPr>
          <w:sz w:val="24"/>
          <w:szCs w:val="24"/>
        </w:rPr>
      </w:pPr>
      <w:r>
        <w:rPr>
          <w:sz w:val="24"/>
          <w:szCs w:val="24"/>
        </w:rPr>
        <w:t xml:space="preserve">Today’s Date is:  </w:t>
      </w:r>
      <w:r>
        <w:rPr>
          <w:sz w:val="24"/>
          <w:szCs w:val="24"/>
        </w:rPr>
        <w:t>2/12/2019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11E9F">
        <w:trPr>
          <w:trHeight w:val="840"/>
        </w:trPr>
        <w:tc>
          <w:tcPr>
            <w:tcW w:w="11430" w:type="dxa"/>
            <w:vAlign w:val="center"/>
          </w:tcPr>
          <w:p w:rsidR="00911E9F" w:rsidRDefault="00A852B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11E9F" w:rsidRDefault="00A852B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11E9F" w:rsidRDefault="00A852B2">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11E9F">
        <w:trPr>
          <w:trHeight w:val="520"/>
        </w:trPr>
        <w:tc>
          <w:tcPr>
            <w:tcW w:w="11430" w:type="dxa"/>
            <w:shd w:val="clear" w:color="auto" w:fill="FFFFFF"/>
            <w:vAlign w:val="center"/>
          </w:tcPr>
          <w:p w:rsidR="00911E9F" w:rsidRDefault="00A852B2">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911E9F">
        <w:trPr>
          <w:trHeight w:val="400"/>
        </w:trPr>
        <w:tc>
          <w:tcPr>
            <w:tcW w:w="11430" w:type="dxa"/>
          </w:tcPr>
          <w:p w:rsidR="00911E9F" w:rsidRDefault="00911E9F">
            <w:pPr>
              <w:pStyle w:val="normal0"/>
              <w:rPr>
                <w:rFonts w:ascii="Antique Olive" w:eastAsia="Antique Olive" w:hAnsi="Antique Olive" w:cs="Antique Olive"/>
                <w:b/>
                <w:sz w:val="22"/>
                <w:szCs w:val="22"/>
              </w:rPr>
            </w:pPr>
          </w:p>
          <w:p w:rsidR="00911E9F" w:rsidRDefault="00A852B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Leadership</w:t>
            </w:r>
          </w:p>
        </w:tc>
      </w:tr>
    </w:tbl>
    <w:p w:rsidR="00911E9F" w:rsidRDefault="00911E9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11E9F">
        <w:trPr>
          <w:trHeight w:val="5060"/>
        </w:trPr>
        <w:tc>
          <w:tcPr>
            <w:tcW w:w="11190" w:type="dxa"/>
          </w:tcPr>
          <w:p w:rsidR="00911E9F" w:rsidRDefault="00A852B2">
            <w:pPr>
              <w:pStyle w:val="normal0"/>
            </w:pPr>
            <w:r>
              <w:t>Good Morning and here are today’s announcements:</w:t>
            </w:r>
          </w:p>
          <w:p w:rsidR="00911E9F" w:rsidRDefault="00A852B2">
            <w:pPr>
              <w:pStyle w:val="normal0"/>
              <w:shd w:val="clear" w:color="auto" w:fill="808080"/>
              <w:ind w:right="120"/>
              <w:rPr>
                <w:rFonts w:ascii="Arial" w:eastAsia="Arial" w:hAnsi="Arial" w:cs="Arial"/>
                <w:color w:val="FFFFFF"/>
                <w:sz w:val="19"/>
                <w:szCs w:val="19"/>
              </w:rPr>
            </w:pPr>
            <w:r>
              <w:rPr>
                <w:rFonts w:ascii="Arial" w:eastAsia="Arial" w:hAnsi="Arial" w:cs="Arial"/>
                <w:i/>
                <w:noProof/>
                <w:color w:val="FFFFFF"/>
                <w:sz w:val="19"/>
                <w:szCs w:val="19"/>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55" cy="7620"/>
                          </a:xfrm>
                          <a:prstGeom prst="rect">
                            <a:avLst/>
                          </a:prstGeom>
                          <a:ln/>
                        </pic:spPr>
                      </pic:pic>
                    </a:graphicData>
                  </a:graphic>
                </wp:inline>
              </w:drawing>
            </w:r>
          </w:p>
          <w:p w:rsidR="00911E9F" w:rsidRDefault="00911E9F">
            <w:pPr>
              <w:pStyle w:val="normal0"/>
              <w:shd w:val="clear" w:color="auto" w:fill="FFFFFF"/>
              <w:ind w:right="120"/>
              <w:jc w:val="both"/>
              <w:rPr>
                <w:rFonts w:ascii="Roboto" w:eastAsia="Roboto" w:hAnsi="Roboto" w:cs="Roboto"/>
                <w:color w:val="222222"/>
                <w:sz w:val="28"/>
                <w:szCs w:val="28"/>
                <w:highlight w:val="white"/>
              </w:rPr>
            </w:pPr>
          </w:p>
          <w:p w:rsidR="00911E9F" w:rsidRDefault="00A852B2">
            <w:pPr>
              <w:pStyle w:val="normal0"/>
              <w:numPr>
                <w:ilvl w:val="0"/>
                <w:numId w:val="1"/>
              </w:numPr>
              <w:shd w:val="clear" w:color="auto" w:fill="FFFFFF"/>
              <w:ind w:right="120"/>
              <w:jc w:val="both"/>
              <w:rPr>
                <w:rFonts w:ascii="Arial" w:eastAsia="Arial" w:hAnsi="Arial" w:cs="Arial"/>
                <w:b/>
                <w:sz w:val="28"/>
                <w:szCs w:val="28"/>
                <w:highlight w:val="white"/>
              </w:rPr>
            </w:pPr>
            <w:r>
              <w:rPr>
                <w:rFonts w:ascii="Arial" w:eastAsia="Arial" w:hAnsi="Arial" w:cs="Arial"/>
                <w:b/>
                <w:sz w:val="28"/>
                <w:szCs w:val="28"/>
                <w:highlight w:val="white"/>
              </w:rPr>
              <w:t xml:space="preserve">Today is the second day of National Random Acts of Kindness week. Today’s message is about Kindness and empathy.  </w:t>
            </w:r>
          </w:p>
          <w:p w:rsidR="00911E9F" w:rsidRDefault="00A852B2">
            <w:pPr>
              <w:pStyle w:val="normal0"/>
              <w:shd w:val="clear" w:color="auto" w:fill="FFFFFF"/>
              <w:ind w:left="1440" w:right="120"/>
              <w:jc w:val="both"/>
              <w:rPr>
                <w:rFonts w:ascii="Arial" w:eastAsia="Arial" w:hAnsi="Arial" w:cs="Arial"/>
                <w:b/>
                <w:sz w:val="28"/>
                <w:szCs w:val="28"/>
                <w:highlight w:val="white"/>
              </w:rPr>
            </w:pPr>
            <w:r>
              <w:rPr>
                <w:rFonts w:ascii="Arial" w:eastAsia="Arial" w:hAnsi="Arial" w:cs="Arial"/>
                <w:b/>
                <w:sz w:val="28"/>
                <w:szCs w:val="28"/>
                <w:highlight w:val="white"/>
              </w:rPr>
              <w:t>Kindness and empathy are very closely related: kindness is simply empathy in action. When we understand how someone feels and then do something about it, we are showing kindness. Even if you sometimes do not think that anyone notices when you are being kin</w:t>
            </w:r>
            <w:r>
              <w:rPr>
                <w:rFonts w:ascii="Arial" w:eastAsia="Arial" w:hAnsi="Arial" w:cs="Arial"/>
                <w:b/>
                <w:sz w:val="28"/>
                <w:szCs w:val="28"/>
                <w:highlight w:val="white"/>
              </w:rPr>
              <w:t>d, remember the words of the Ancient Storyteller, Aesop. “No act of Kindness, however small, will go unnoticed”.</w:t>
            </w:r>
          </w:p>
          <w:p w:rsidR="00911E9F" w:rsidRDefault="00911E9F">
            <w:pPr>
              <w:pStyle w:val="normal0"/>
              <w:shd w:val="clear" w:color="auto" w:fill="FFFFFF"/>
              <w:ind w:left="1440" w:right="120"/>
              <w:jc w:val="both"/>
              <w:rPr>
                <w:rFonts w:ascii="Arial" w:eastAsia="Arial" w:hAnsi="Arial" w:cs="Arial"/>
                <w:b/>
                <w:color w:val="222222"/>
                <w:sz w:val="28"/>
                <w:szCs w:val="28"/>
                <w:highlight w:val="white"/>
              </w:rPr>
            </w:pPr>
          </w:p>
          <w:p w:rsidR="00911E9F" w:rsidRDefault="00A852B2">
            <w:pPr>
              <w:pStyle w:val="normal0"/>
              <w:numPr>
                <w:ilvl w:val="0"/>
                <w:numId w:val="2"/>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National Junior Honor Society will be hosting a blood drive on Wednesday, Feb 27th. You can help us by taking home the donor sheet you receive</w:t>
            </w:r>
            <w:r>
              <w:rPr>
                <w:rFonts w:ascii="Arial" w:eastAsia="Arial" w:hAnsi="Arial" w:cs="Arial"/>
                <w:b/>
                <w:color w:val="222222"/>
                <w:sz w:val="28"/>
                <w:szCs w:val="28"/>
                <w:highlight w:val="white"/>
              </w:rPr>
              <w:t>d 1st hour and having someone you know sign up to donate blood.</w:t>
            </w:r>
          </w:p>
          <w:p w:rsidR="00911E9F" w:rsidRDefault="00A852B2">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 If your donor shows up to donate, you will receive a pair of sunglasses and a case, and NJHS will treat you to a cookie monster dessert at lunch once the blood drive is complete. Please help </w:t>
            </w:r>
            <w:r>
              <w:rPr>
                <w:rFonts w:ascii="Arial" w:eastAsia="Arial" w:hAnsi="Arial" w:cs="Arial"/>
                <w:b/>
                <w:color w:val="222222"/>
                <w:sz w:val="28"/>
                <w:szCs w:val="28"/>
                <w:highlight w:val="white"/>
              </w:rPr>
              <w:t xml:space="preserve">us by asking your parents or anyone you know over the age of 16 to donate. </w:t>
            </w:r>
          </w:p>
          <w:p w:rsidR="00911E9F" w:rsidRDefault="00911E9F">
            <w:pPr>
              <w:pStyle w:val="normal0"/>
              <w:shd w:val="clear" w:color="auto" w:fill="FFFFFF"/>
              <w:ind w:left="1440" w:right="120"/>
              <w:jc w:val="both"/>
              <w:rPr>
                <w:rFonts w:ascii="Arial" w:eastAsia="Arial" w:hAnsi="Arial" w:cs="Arial"/>
                <w:b/>
                <w:color w:val="222222"/>
                <w:sz w:val="28"/>
                <w:szCs w:val="28"/>
                <w:highlight w:val="white"/>
              </w:rPr>
            </w:pPr>
          </w:p>
          <w:p w:rsidR="00911E9F" w:rsidRDefault="00911E9F">
            <w:pPr>
              <w:pStyle w:val="normal0"/>
              <w:shd w:val="clear" w:color="auto" w:fill="FFFFFF"/>
              <w:ind w:left="1440" w:right="120"/>
              <w:jc w:val="both"/>
              <w:rPr>
                <w:rFonts w:ascii="Arial" w:eastAsia="Arial" w:hAnsi="Arial" w:cs="Arial"/>
                <w:b/>
                <w:color w:val="222222"/>
                <w:sz w:val="28"/>
                <w:szCs w:val="28"/>
                <w:highlight w:val="white"/>
              </w:rPr>
            </w:pPr>
          </w:p>
          <w:p w:rsidR="00911E9F" w:rsidRDefault="00911E9F">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911E9F">
        <w:trPr>
          <w:trHeight w:val="1360"/>
        </w:trPr>
        <w:tc>
          <w:tcPr>
            <w:tcW w:w="11190" w:type="dxa"/>
          </w:tcPr>
          <w:p w:rsidR="00911E9F" w:rsidRDefault="00A852B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911E9F" w:rsidRDefault="00A852B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Wrap with lettuce &amp; Cheese, cooked carrots &amp; Fruit.</w:t>
            </w:r>
          </w:p>
          <w:p w:rsidR="00911E9F" w:rsidRDefault="00A852B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911E9F" w:rsidRDefault="00A852B2">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Biscuit &amp; Gravy &amp; Juice. </w:t>
            </w:r>
          </w:p>
          <w:p w:rsidR="00911E9F" w:rsidRDefault="00911E9F">
            <w:pPr>
              <w:pStyle w:val="normal0"/>
              <w:rPr>
                <w:rFonts w:ascii="Antique Olive" w:eastAsia="Antique Olive" w:hAnsi="Antique Olive" w:cs="Antique Olive"/>
                <w:sz w:val="22"/>
                <w:szCs w:val="22"/>
              </w:rPr>
            </w:pPr>
          </w:p>
        </w:tc>
      </w:tr>
      <w:tr w:rsidR="00911E9F">
        <w:tc>
          <w:tcPr>
            <w:tcW w:w="11190" w:type="dxa"/>
            <w:vAlign w:val="center"/>
          </w:tcPr>
          <w:p w:rsidR="00911E9F" w:rsidRDefault="00A852B2">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911E9F">
        <w:tc>
          <w:tcPr>
            <w:tcW w:w="11190" w:type="dxa"/>
            <w:vAlign w:val="center"/>
          </w:tcPr>
          <w:p w:rsidR="00911E9F" w:rsidRDefault="00911E9F">
            <w:pPr>
              <w:pStyle w:val="normal0"/>
              <w:rPr>
                <w:rFonts w:ascii="Antique Olive" w:eastAsia="Antique Olive" w:hAnsi="Antique Olive" w:cs="Antique Olive"/>
                <w:b/>
                <w:sz w:val="22"/>
                <w:szCs w:val="22"/>
              </w:rPr>
            </w:pPr>
          </w:p>
        </w:tc>
      </w:tr>
    </w:tbl>
    <w:p w:rsidR="00911E9F" w:rsidRDefault="00A852B2">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911E9F" w:rsidSect="00911E9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822"/>
    <w:multiLevelType w:val="multilevel"/>
    <w:tmpl w:val="30F6A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61C4206"/>
    <w:multiLevelType w:val="multilevel"/>
    <w:tmpl w:val="5A666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E9F"/>
    <w:rsid w:val="00911E9F"/>
    <w:rsid w:val="00A85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1E9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11E9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11E9F"/>
    <w:pPr>
      <w:keepNext/>
      <w:keepLines/>
      <w:spacing w:before="280" w:after="80"/>
      <w:outlineLvl w:val="2"/>
    </w:pPr>
    <w:rPr>
      <w:b/>
      <w:sz w:val="28"/>
      <w:szCs w:val="28"/>
    </w:rPr>
  </w:style>
  <w:style w:type="paragraph" w:styleId="Heading4">
    <w:name w:val="heading 4"/>
    <w:basedOn w:val="normal0"/>
    <w:next w:val="normal0"/>
    <w:rsid w:val="00911E9F"/>
    <w:pPr>
      <w:keepNext/>
      <w:keepLines/>
      <w:spacing w:before="240" w:after="40"/>
      <w:outlineLvl w:val="3"/>
    </w:pPr>
    <w:rPr>
      <w:b/>
    </w:rPr>
  </w:style>
  <w:style w:type="paragraph" w:styleId="Heading5">
    <w:name w:val="heading 5"/>
    <w:basedOn w:val="normal0"/>
    <w:next w:val="normal0"/>
    <w:rsid w:val="00911E9F"/>
    <w:pPr>
      <w:keepNext/>
      <w:keepLines/>
      <w:spacing w:before="220" w:after="40"/>
      <w:outlineLvl w:val="4"/>
    </w:pPr>
    <w:rPr>
      <w:b/>
      <w:sz w:val="22"/>
      <w:szCs w:val="22"/>
    </w:rPr>
  </w:style>
  <w:style w:type="paragraph" w:styleId="Heading6">
    <w:name w:val="heading 6"/>
    <w:basedOn w:val="normal0"/>
    <w:next w:val="normal0"/>
    <w:rsid w:val="00911E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1E9F"/>
  </w:style>
  <w:style w:type="paragraph" w:styleId="Title">
    <w:name w:val="Title"/>
    <w:basedOn w:val="normal0"/>
    <w:next w:val="normal0"/>
    <w:rsid w:val="00911E9F"/>
    <w:pPr>
      <w:jc w:val="center"/>
    </w:pPr>
    <w:rPr>
      <w:rFonts w:ascii="Antique Olive" w:eastAsia="Antique Olive" w:hAnsi="Antique Olive" w:cs="Antique Olive"/>
      <w:b/>
      <w:sz w:val="28"/>
      <w:szCs w:val="28"/>
    </w:rPr>
  </w:style>
  <w:style w:type="paragraph" w:styleId="Subtitle">
    <w:name w:val="Subtitle"/>
    <w:basedOn w:val="normal0"/>
    <w:next w:val="normal0"/>
    <w:rsid w:val="00911E9F"/>
    <w:pPr>
      <w:keepNext/>
      <w:keepLines/>
      <w:spacing w:before="360" w:after="80"/>
    </w:pPr>
    <w:rPr>
      <w:rFonts w:ascii="Georgia" w:eastAsia="Georgia" w:hAnsi="Georgia" w:cs="Georgia"/>
      <w:i/>
      <w:color w:val="666666"/>
      <w:sz w:val="48"/>
      <w:szCs w:val="48"/>
    </w:rPr>
  </w:style>
  <w:style w:type="table" w:customStyle="1" w:styleId="a">
    <w:basedOn w:val="TableNormal"/>
    <w:rsid w:val="00911E9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11E9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52B2"/>
    <w:rPr>
      <w:rFonts w:ascii="Tahoma" w:hAnsi="Tahoma" w:cs="Tahoma"/>
      <w:sz w:val="16"/>
      <w:szCs w:val="16"/>
    </w:rPr>
  </w:style>
  <w:style w:type="character" w:customStyle="1" w:styleId="BalloonTextChar">
    <w:name w:val="Balloon Text Char"/>
    <w:basedOn w:val="DefaultParagraphFont"/>
    <w:link w:val="BalloonText"/>
    <w:uiPriority w:val="99"/>
    <w:semiHidden/>
    <w:rsid w:val="00A85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2019-02-12T13:42:00Z</dcterms:created>
  <dcterms:modified xsi:type="dcterms:W3CDTF">2019-02-12T13:42:00Z</dcterms:modified>
</cp:coreProperties>
</file>